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E55" w:rsidRPr="0072393B" w:rsidRDefault="00560F0B">
      <w:pPr>
        <w:rPr>
          <w:b/>
        </w:rPr>
      </w:pPr>
      <w:r w:rsidRPr="0072393B">
        <w:rPr>
          <w:b/>
        </w:rPr>
        <w:t xml:space="preserve">Performance descriptors for use in KS1 and 2 statutory teacher </w:t>
      </w:r>
      <w:proofErr w:type="gramStart"/>
      <w:r w:rsidR="0072393B" w:rsidRPr="0072393B">
        <w:rPr>
          <w:b/>
        </w:rPr>
        <w:t>assessment</w:t>
      </w:r>
      <w:proofErr w:type="gramEnd"/>
      <w:r w:rsidR="00A10B57" w:rsidRPr="0072393B">
        <w:rPr>
          <w:b/>
        </w:rPr>
        <w:t xml:space="preserve"> for 2015/16</w:t>
      </w:r>
    </w:p>
    <w:p w:rsidR="00A10B57" w:rsidRPr="0072393B" w:rsidRDefault="00A10B57">
      <w:pPr>
        <w:rPr>
          <w:b/>
        </w:rPr>
      </w:pPr>
      <w:r w:rsidRPr="0072393B">
        <w:rPr>
          <w:b/>
        </w:rPr>
        <w:t>Consultation: October 2014</w:t>
      </w:r>
    </w:p>
    <w:p w:rsidR="00560F0B" w:rsidRDefault="00560F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1985"/>
        <w:gridCol w:w="2268"/>
        <w:gridCol w:w="2410"/>
      </w:tblGrid>
      <w:tr w:rsidR="00560F0B" w:rsidRPr="00560F0B" w:rsidTr="008E2769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1101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Key Stage </w:t>
            </w:r>
          </w:p>
        </w:tc>
        <w:tc>
          <w:tcPr>
            <w:tcW w:w="127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Subject </w:t>
            </w:r>
          </w:p>
        </w:tc>
        <w:tc>
          <w:tcPr>
            <w:tcW w:w="198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Performance descriptors </w:t>
            </w:r>
          </w:p>
        </w:tc>
        <w:tc>
          <w:tcPr>
            <w:tcW w:w="2268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National Curriculum Test </w:t>
            </w:r>
          </w:p>
        </w:tc>
        <w:tc>
          <w:tcPr>
            <w:tcW w:w="2410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b/>
                <w:bCs/>
                <w:color w:val="000000"/>
                <w:sz w:val="20"/>
                <w:szCs w:val="20"/>
              </w:rPr>
              <w:t xml:space="preserve">Included in floor standard? </w:t>
            </w:r>
          </w:p>
        </w:tc>
      </w:tr>
      <w:tr w:rsidR="00560F0B" w:rsidRPr="00560F0B" w:rsidTr="008E2769">
        <w:tblPrEx>
          <w:tblCellMar>
            <w:top w:w="0" w:type="dxa"/>
            <w:bottom w:w="0" w:type="dxa"/>
          </w:tblCellMar>
        </w:tblPrEx>
        <w:trPr>
          <w:trHeight w:val="934"/>
        </w:trPr>
        <w:tc>
          <w:tcPr>
            <w:tcW w:w="1101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Key stage 1 </w:t>
            </w:r>
          </w:p>
        </w:tc>
        <w:tc>
          <w:tcPr>
            <w:tcW w:w="127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Reading </w:t>
            </w:r>
          </w:p>
        </w:tc>
        <w:tc>
          <w:tcPr>
            <w:tcW w:w="198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Four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Mastery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Working towards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Below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Externally set, internally marked test to inform teacher assessment. </w:t>
            </w:r>
          </w:p>
        </w:tc>
        <w:tc>
          <w:tcPr>
            <w:tcW w:w="2410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Teacher assessment </w:t>
            </w:r>
          </w:p>
        </w:tc>
      </w:tr>
      <w:tr w:rsidR="00560F0B" w:rsidRPr="00560F0B" w:rsidTr="008E2769">
        <w:tblPrEx>
          <w:tblCellMar>
            <w:top w:w="0" w:type="dxa"/>
            <w:bottom w:w="0" w:type="dxa"/>
          </w:tblCellMar>
        </w:tblPrEx>
        <w:trPr>
          <w:trHeight w:val="1158"/>
        </w:trPr>
        <w:tc>
          <w:tcPr>
            <w:tcW w:w="1101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bookmarkStart w:id="0" w:name="_GoBack" w:colFirst="1" w:colLast="1"/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Key stage 1 </w:t>
            </w:r>
          </w:p>
        </w:tc>
        <w:tc>
          <w:tcPr>
            <w:tcW w:w="127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Writing </w:t>
            </w:r>
          </w:p>
        </w:tc>
        <w:tc>
          <w:tcPr>
            <w:tcW w:w="198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Four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Mastery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Working towards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Below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No writing test.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The English grammar, punctuation and spelling test will inform the teacher assessment of writing </w:t>
            </w:r>
          </w:p>
        </w:tc>
        <w:tc>
          <w:tcPr>
            <w:tcW w:w="2410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Teacher assessment </w:t>
            </w:r>
          </w:p>
        </w:tc>
      </w:tr>
      <w:bookmarkEnd w:id="0"/>
      <w:tr w:rsidR="00560F0B" w:rsidRPr="00560F0B" w:rsidTr="008E2769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101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Key stage 1 </w:t>
            </w:r>
          </w:p>
        </w:tc>
        <w:tc>
          <w:tcPr>
            <w:tcW w:w="127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Mathematics </w:t>
            </w:r>
          </w:p>
        </w:tc>
        <w:tc>
          <w:tcPr>
            <w:tcW w:w="198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Four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Mastery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>• National standard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>• Working towards national standard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>• Below national standard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>Externally set, internally marked test to inform teacher assessment</w:t>
            </w:r>
          </w:p>
        </w:tc>
        <w:tc>
          <w:tcPr>
            <w:tcW w:w="2410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Teacher assessment </w:t>
            </w:r>
          </w:p>
        </w:tc>
      </w:tr>
      <w:tr w:rsidR="00560F0B" w:rsidRPr="00560F0B" w:rsidTr="008E2769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101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Key stage 1 </w:t>
            </w:r>
          </w:p>
        </w:tc>
        <w:tc>
          <w:tcPr>
            <w:tcW w:w="127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Science </w:t>
            </w:r>
          </w:p>
        </w:tc>
        <w:tc>
          <w:tcPr>
            <w:tcW w:w="198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One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Working at the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No science test </w:t>
            </w:r>
          </w:p>
        </w:tc>
        <w:tc>
          <w:tcPr>
            <w:tcW w:w="2410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Not in floor standard </w:t>
            </w:r>
          </w:p>
        </w:tc>
      </w:tr>
      <w:tr w:rsidR="00560F0B" w:rsidRPr="00560F0B" w:rsidTr="008E2769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101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Key stage 2 </w:t>
            </w:r>
          </w:p>
        </w:tc>
        <w:tc>
          <w:tcPr>
            <w:tcW w:w="127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Writing </w:t>
            </w:r>
          </w:p>
        </w:tc>
        <w:tc>
          <w:tcPr>
            <w:tcW w:w="198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Five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Mastery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Above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Working towards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Below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No writing test.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There is a separate English grammar, punctuation and spelling test </w:t>
            </w:r>
          </w:p>
        </w:tc>
        <w:tc>
          <w:tcPr>
            <w:tcW w:w="2410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Teacher assessment </w:t>
            </w:r>
          </w:p>
        </w:tc>
      </w:tr>
      <w:tr w:rsidR="00560F0B" w:rsidRPr="00560F0B" w:rsidTr="008E2769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101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Key stage 2 </w:t>
            </w:r>
          </w:p>
        </w:tc>
        <w:tc>
          <w:tcPr>
            <w:tcW w:w="127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Mathematics </w:t>
            </w:r>
          </w:p>
        </w:tc>
        <w:tc>
          <w:tcPr>
            <w:tcW w:w="198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One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Working at the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Externally set, externally marked test. </w:t>
            </w:r>
          </w:p>
        </w:tc>
        <w:tc>
          <w:tcPr>
            <w:tcW w:w="2410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National curriculum test </w:t>
            </w:r>
          </w:p>
        </w:tc>
      </w:tr>
      <w:tr w:rsidR="00560F0B" w:rsidRPr="00560F0B" w:rsidTr="008E2769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101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Key stage 2 </w:t>
            </w:r>
          </w:p>
        </w:tc>
        <w:tc>
          <w:tcPr>
            <w:tcW w:w="127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Science </w:t>
            </w:r>
          </w:p>
        </w:tc>
        <w:tc>
          <w:tcPr>
            <w:tcW w:w="198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One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Working at the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Biennial sample tests </w:t>
            </w:r>
          </w:p>
        </w:tc>
        <w:tc>
          <w:tcPr>
            <w:tcW w:w="2410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Not in floor standard </w:t>
            </w:r>
          </w:p>
        </w:tc>
      </w:tr>
      <w:tr w:rsidR="00560F0B" w:rsidRPr="00560F0B" w:rsidTr="008E2769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101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Key stage 2 </w:t>
            </w:r>
          </w:p>
        </w:tc>
        <w:tc>
          <w:tcPr>
            <w:tcW w:w="127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Reading </w:t>
            </w:r>
          </w:p>
        </w:tc>
        <w:tc>
          <w:tcPr>
            <w:tcW w:w="1985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One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• Working at the national standard </w:t>
            </w:r>
          </w:p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Externally set, externally marked test </w:t>
            </w:r>
          </w:p>
        </w:tc>
        <w:tc>
          <w:tcPr>
            <w:tcW w:w="2410" w:type="dxa"/>
          </w:tcPr>
          <w:p w:rsidR="00560F0B" w:rsidRPr="00560F0B" w:rsidRDefault="00560F0B" w:rsidP="00DC6A6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560F0B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National curriculum test </w:t>
            </w:r>
          </w:p>
        </w:tc>
      </w:tr>
    </w:tbl>
    <w:p w:rsidR="00560F0B" w:rsidRDefault="00560F0B"/>
    <w:sectPr w:rsidR="00560F0B" w:rsidSect="00560F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F0B"/>
    <w:rsid w:val="00560F0B"/>
    <w:rsid w:val="0072393B"/>
    <w:rsid w:val="008E2769"/>
    <w:rsid w:val="00A10B57"/>
    <w:rsid w:val="00D8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0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60F0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9045CD41</Template>
  <TotalTime>16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Salmon, Davina</dc:creator>
  <cp:lastModifiedBy>Salmon, Davina</cp:lastModifiedBy>
  <cp:revision>3</cp:revision>
  <dcterms:created xsi:type="dcterms:W3CDTF">2014-11-03T12:23:00Z</dcterms:created>
  <dcterms:modified xsi:type="dcterms:W3CDTF">2014-11-03T12:39:00Z</dcterms:modified>
</cp:coreProperties>
</file>